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12 января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22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президента ООО «СЛАВЯНСКАЯ»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Носова Степана Антоновича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Носов С.А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президентом</w:t>
      </w:r>
      <w:r>
        <w:rPr>
          <w:rFonts w:ascii="Times New Roman" w:eastAsia="Times New Roman" w:hAnsi="Times New Roman" w:cs="Times New Roman"/>
        </w:rPr>
        <w:t xml:space="preserve"> ООО «</w:t>
      </w:r>
      <w:r>
        <w:rPr>
          <w:rFonts w:ascii="Times New Roman" w:eastAsia="Times New Roman" w:hAnsi="Times New Roman" w:cs="Times New Roman"/>
        </w:rPr>
        <w:t>СЛАВЯНСКАЯ»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>, д.51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 xml:space="preserve">предоставил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 xml:space="preserve">расчет по страховым взносам за </w:t>
      </w:r>
      <w:r>
        <w:rPr>
          <w:rFonts w:ascii="Times New Roman" w:eastAsia="Times New Roman" w:hAnsi="Times New Roman" w:cs="Times New Roman"/>
        </w:rPr>
        <w:t>3 месяца 2023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пп.1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 xml:space="preserve"> ст.</w:t>
      </w:r>
      <w:r>
        <w:rPr>
          <w:rFonts w:ascii="Times New Roman" w:eastAsia="Times New Roman" w:hAnsi="Times New Roman" w:cs="Times New Roman"/>
        </w:rPr>
        <w:t>419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</w:t>
      </w:r>
      <w:r>
        <w:rPr>
          <w:rFonts w:ascii="Times New Roman" w:eastAsia="Times New Roman" w:hAnsi="Times New Roman" w:cs="Times New Roman"/>
        </w:rPr>
        <w:t>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Носов С.А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Носов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Носов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С.А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Носов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08.12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08.12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квитанцией о приеме налоговой декларации (расчета)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извещением.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Носов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 xml:space="preserve">расчета по страховым взносам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Носов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С.А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президента ООО «</w:t>
      </w:r>
      <w:r>
        <w:rPr>
          <w:rFonts w:ascii="Times New Roman" w:eastAsia="Times New Roman" w:hAnsi="Times New Roman" w:cs="Times New Roman"/>
        </w:rPr>
        <w:t xml:space="preserve">СЛАВЯНСКАЯ»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Носова</w:t>
      </w:r>
      <w:r>
        <w:rPr>
          <w:rFonts w:ascii="Times New Roman" w:eastAsia="Times New Roman" w:hAnsi="Times New Roman" w:cs="Times New Roman"/>
          <w:b/>
          <w:bCs/>
        </w:rPr>
        <w:t xml:space="preserve"> Степана Антоновича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3rplc-33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33">
    <w:name w:val="cat-UserDefined grp-23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